
<file path=[Content_Types].xml><?xml version="1.0" encoding="utf-8"?>
<Types xmlns="http://schemas.openxmlformats.org/package/2006/content-types">
  <Default Extension="bin" ContentType="application/vnd.ms-office.activeX"/>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30"/>
          <w:szCs w:val="30"/>
        </w:rPr>
      </w:pPr>
      <w:r w:rsidRPr="001F71CF">
        <w:rPr>
          <w:rFonts w:ascii="Times New Roman" w:eastAsia="Times New Roman" w:hAnsi="Times New Roman" w:cs="B Yekan" w:hint="cs"/>
          <w:color w:val="000000"/>
          <w:sz w:val="30"/>
          <w:szCs w:val="30"/>
          <w:rtl/>
        </w:rPr>
        <w:t>مرامنامه ی دستیاران آموزشی</w:t>
      </w: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30"/>
          <w:szCs w:val="30"/>
        </w:rPr>
      </w:pP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hint="cs"/>
          <w:color w:val="000000"/>
          <w:sz w:val="20"/>
          <w:szCs w:val="20"/>
          <w:rtl/>
        </w:rPr>
        <w:t>این سند وظایف و تعهدات علمی و اخلاقی اصلی دستیاران آموزشی را به صورت مختصر بیان می نماید. در مواردی بنا بر تشخیص استاد، درس یا گروه آموزشی ممکن است وظایف تعیین شده دچار تغییر شود</w:t>
      </w:r>
      <w:r w:rsidRPr="001F71CF">
        <w:rPr>
          <w:rFonts w:ascii="Times New Roman" w:eastAsia="Times New Roman" w:hAnsi="Times New Roman" w:cs="B Yekan" w:hint="cs"/>
          <w:color w:val="000000"/>
          <w:sz w:val="20"/>
          <w:szCs w:val="20"/>
        </w:rPr>
        <w:t>.</w:t>
      </w: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FF0000"/>
          <w:sz w:val="24"/>
          <w:szCs w:val="24"/>
        </w:rPr>
      </w:pPr>
      <w:r w:rsidRPr="001F71CF">
        <w:rPr>
          <w:rFonts w:ascii="Times New Roman" w:eastAsia="Times New Roman" w:hAnsi="Times New Roman" w:cs="B Yekan" w:hint="cs"/>
          <w:color w:val="2E74B5" w:themeColor="accent1" w:themeShade="BF"/>
          <w:sz w:val="24"/>
          <w:szCs w:val="24"/>
          <w:rtl/>
        </w:rPr>
        <w:t>تعریف دستیار آموزشی</w:t>
      </w: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hint="cs"/>
          <w:color w:val="000000"/>
          <w:sz w:val="20"/>
          <w:szCs w:val="20"/>
          <w:rtl/>
        </w:rPr>
        <w:t>به دانشجوی دوره کارشناسی، کارشناسی ارشد یا دکتری که در فعالیت های آموزشی برای افزایش کیفیت ارائه دروس با استاد درس یا گروه آموزشی همکاری می کند، دستیار آموزشی می گویند. دستیار آموزشی توسط استاد درس برگزیده شده و کیفیت عملکرد وی توسط دانشجویان و نمایندگان آنها، با هماهنگی استاد درس مورد بررسی و تحقیق قرار می گیرد</w:t>
      </w:r>
      <w:r w:rsidRPr="001F71CF">
        <w:rPr>
          <w:rFonts w:ascii="Times New Roman" w:eastAsia="Times New Roman" w:hAnsi="Times New Roman" w:cs="B Yekan" w:hint="cs"/>
          <w:color w:val="000000"/>
          <w:sz w:val="20"/>
          <w:szCs w:val="20"/>
        </w:rPr>
        <w:t>.</w:t>
      </w: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2E74B5" w:themeColor="accent1" w:themeShade="BF"/>
          <w:sz w:val="24"/>
          <w:szCs w:val="24"/>
        </w:rPr>
      </w:pPr>
      <w:r w:rsidRPr="001F71CF">
        <w:rPr>
          <w:rFonts w:ascii="Times New Roman" w:eastAsia="Times New Roman" w:hAnsi="Times New Roman" w:cs="B Yekan" w:hint="cs"/>
          <w:color w:val="2E74B5" w:themeColor="accent1" w:themeShade="BF"/>
          <w:sz w:val="24"/>
          <w:szCs w:val="24"/>
          <w:rtl/>
        </w:rPr>
        <w:t>ویژگی ها و وظایف دستیار آموزشی</w:t>
      </w:r>
    </w:p>
    <w:tbl>
      <w:tblPr>
        <w:tblW w:w="0" w:type="auto"/>
        <w:tblCellSpacing w:w="15" w:type="dxa"/>
        <w:shd w:val="clear" w:color="auto" w:fill="E4E4E4"/>
        <w:tblCellMar>
          <w:top w:w="15" w:type="dxa"/>
          <w:left w:w="15" w:type="dxa"/>
          <w:bottom w:w="15" w:type="dxa"/>
          <w:right w:w="15" w:type="dxa"/>
        </w:tblCellMar>
        <w:tblLook w:val="04A0" w:firstRow="1" w:lastRow="0" w:firstColumn="1" w:lastColumn="0" w:noHBand="0" w:noVBand="1"/>
      </w:tblPr>
      <w:tblGrid>
        <w:gridCol w:w="9308"/>
      </w:tblGrid>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7.25pt" o:ole="">
                  <v:imagedata r:id="rId5" o:title=""/>
                </v:shape>
                <w:control r:id="rId6" w:name="DefaultOcxName" w:shapeid="_x0000_i1068"/>
              </w:object>
            </w:r>
            <w:r w:rsidRPr="001F71CF">
              <w:rPr>
                <w:rFonts w:ascii="Times New Roman" w:eastAsia="Times New Roman" w:hAnsi="Times New Roman" w:cs="B Yekan" w:hint="cs"/>
                <w:color w:val="000000"/>
                <w:sz w:val="20"/>
                <w:szCs w:val="20"/>
                <w:rtl/>
              </w:rPr>
              <w:t>تسلط علمی در مباحث اختصاص داده شده</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71" type="#_x0000_t75" style="width:20.25pt;height:17.25pt" o:ole="">
                  <v:imagedata r:id="rId5" o:title=""/>
                </v:shape>
                <w:control r:id="rId7" w:name="DefaultOcxName1" w:shapeid="_x0000_i1071"/>
              </w:object>
            </w:r>
            <w:r w:rsidRPr="001F71CF">
              <w:rPr>
                <w:rFonts w:ascii="Times New Roman" w:eastAsia="Times New Roman" w:hAnsi="Times New Roman" w:cs="B Yekan" w:hint="cs"/>
                <w:color w:val="000000"/>
                <w:sz w:val="20"/>
                <w:szCs w:val="20"/>
                <w:rtl/>
              </w:rPr>
              <w:t>شرکت در جلسات در نظر گرفته شده برای آموزش دستیاران آموزشی جهت ارائه و انتقال بهتر مطالب علمی</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74" type="#_x0000_t75" style="width:20.25pt;height:17.25pt" o:ole="">
                  <v:imagedata r:id="rId5" o:title=""/>
                </v:shape>
                <w:control r:id="rId8" w:name="DefaultOcxName2" w:shapeid="_x0000_i1074"/>
              </w:object>
            </w:r>
            <w:r w:rsidRPr="001F71CF">
              <w:rPr>
                <w:rFonts w:ascii="Times New Roman" w:eastAsia="Times New Roman" w:hAnsi="Times New Roman" w:cs="B Yekan" w:hint="cs"/>
                <w:color w:val="000000"/>
                <w:sz w:val="20"/>
                <w:szCs w:val="20"/>
                <w:rtl/>
              </w:rPr>
              <w:t>انجام مسئولیت های محوله مانند طراحی پروژدهاء امتحانات کلاسی، تکالیف درس و تحویل گیری و تصحیح آنها</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77" type="#_x0000_t75" style="width:20.25pt;height:17.25pt" o:ole="">
                  <v:imagedata r:id="rId5" o:title=""/>
                </v:shape>
                <w:control r:id="rId9" w:name="DefaultOcxName3" w:shapeid="_x0000_i1077"/>
              </w:object>
            </w:r>
            <w:r w:rsidRPr="001F71CF">
              <w:rPr>
                <w:rFonts w:ascii="Times New Roman" w:eastAsia="Times New Roman" w:hAnsi="Times New Roman" w:cs="B Yekan" w:hint="cs"/>
                <w:color w:val="000000"/>
                <w:sz w:val="20"/>
                <w:szCs w:val="20"/>
                <w:rtl/>
              </w:rPr>
              <w:t>بررسی و پاسخگویی به اعتراضات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80" type="#_x0000_t75" style="width:20.25pt;height:17.25pt" o:ole="">
                  <v:imagedata r:id="rId5" o:title=""/>
                </v:shape>
                <w:control r:id="rId10" w:name="DefaultOcxName4" w:shapeid="_x0000_i1080"/>
              </w:object>
            </w:r>
            <w:r w:rsidRPr="001F71CF">
              <w:rPr>
                <w:rFonts w:ascii="Times New Roman" w:eastAsia="Times New Roman" w:hAnsi="Times New Roman" w:cs="B Yekan" w:hint="cs"/>
                <w:color w:val="000000"/>
                <w:sz w:val="20"/>
                <w:szCs w:val="20"/>
                <w:rtl/>
              </w:rPr>
              <w:t>تعیین زمان رفع اشکال حضوری یا غیر حضوری و تعهد بر اجرای آن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83" type="#_x0000_t75" style="width:20.25pt;height:17.25pt" o:ole="">
                  <v:imagedata r:id="rId5" o:title=""/>
                </v:shape>
                <w:control r:id="rId11" w:name="DefaultOcxName5" w:shapeid="_x0000_i1083"/>
              </w:object>
            </w:r>
            <w:r w:rsidRPr="001F71CF">
              <w:rPr>
                <w:rFonts w:ascii="Times New Roman" w:eastAsia="Times New Roman" w:hAnsi="Times New Roman" w:cs="B Yekan" w:hint="cs"/>
                <w:color w:val="000000"/>
                <w:sz w:val="20"/>
                <w:szCs w:val="20"/>
                <w:rtl/>
              </w:rPr>
              <w:t>برقراری آزمایشگاه با جلسات آموزشی جانبی، حل مسئله و رفع اشکال متناسب با درخواست دانشجویان و با هماهنگی استاد</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86" type="#_x0000_t75" style="width:20.25pt;height:17.25pt" o:ole="">
                  <v:imagedata r:id="rId5" o:title=""/>
                </v:shape>
                <w:control r:id="rId12" w:name="DefaultOcxName6" w:shapeid="_x0000_i1086"/>
              </w:object>
            </w:r>
            <w:r w:rsidRPr="001F71CF">
              <w:rPr>
                <w:rFonts w:ascii="Times New Roman" w:eastAsia="Times New Roman" w:hAnsi="Times New Roman" w:cs="B Yekan" w:hint="cs"/>
                <w:color w:val="000000"/>
                <w:sz w:val="20"/>
                <w:szCs w:val="20"/>
                <w:rtl/>
              </w:rPr>
              <w:t>شرکت در جلسات کلاس درس به تعداد محدود جهت هماهنگی با محتوای تدریس شده توسط استاد و با تایید ایشان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89" type="#_x0000_t75" style="width:20.25pt;height:17.25pt" o:ole="">
                  <v:imagedata r:id="rId5" o:title=""/>
                </v:shape>
                <w:control r:id="rId13" w:name="DefaultOcxName7" w:shapeid="_x0000_i1089"/>
              </w:object>
            </w:r>
            <w:r w:rsidRPr="001F71CF">
              <w:rPr>
                <w:rFonts w:ascii="Times New Roman" w:eastAsia="Times New Roman" w:hAnsi="Times New Roman" w:cs="B Yekan" w:hint="cs"/>
                <w:color w:val="000000"/>
                <w:sz w:val="20"/>
                <w:szCs w:val="20"/>
                <w:rtl/>
              </w:rPr>
              <w:t>مدیریت و به روزرسانی وب گاه درس با هماهنگی استاد</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92" type="#_x0000_t75" style="width:20.25pt;height:17.25pt" o:ole="">
                  <v:imagedata r:id="rId5" o:title=""/>
                </v:shape>
                <w:control r:id="rId14" w:name="DefaultOcxName8" w:shapeid="_x0000_i1092"/>
              </w:object>
            </w:r>
            <w:r w:rsidRPr="001F71CF">
              <w:rPr>
                <w:rFonts w:ascii="Times New Roman" w:eastAsia="Times New Roman" w:hAnsi="Times New Roman" w:cs="B Yekan" w:hint="cs"/>
                <w:color w:val="000000"/>
                <w:sz w:val="20"/>
                <w:szCs w:val="20"/>
                <w:rtl/>
              </w:rPr>
              <w:t>دریافت منابع و برنامه زمان بندی درس و در اختیار قرار دادن آن برای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95" type="#_x0000_t75" style="width:20.25pt;height:17.25pt" o:ole="">
                  <v:imagedata r:id="rId5" o:title=""/>
                </v:shape>
                <w:control r:id="rId15" w:name="DefaultOcxName9" w:shapeid="_x0000_i1095"/>
              </w:object>
            </w:r>
            <w:r w:rsidRPr="001F71CF">
              <w:rPr>
                <w:rFonts w:ascii="Times New Roman" w:eastAsia="Times New Roman" w:hAnsi="Times New Roman" w:cs="B Yekan" w:hint="cs"/>
                <w:color w:val="000000"/>
                <w:sz w:val="20"/>
                <w:szCs w:val="20"/>
                <w:rtl/>
              </w:rPr>
              <w:t>دریافت انتقادات و پیشنهادهای دانشجویان و ارجاع آنها به استاد درس</w:t>
            </w:r>
          </w:p>
        </w:tc>
      </w:tr>
      <w:tr w:rsidR="001F71CF" w:rsidRPr="001F71CF" w:rsidTr="001F71CF">
        <w:trPr>
          <w:tblCellSpacing w:w="15" w:type="dxa"/>
        </w:trPr>
        <w:tc>
          <w:tcPr>
            <w:tcW w:w="0" w:type="auto"/>
            <w:shd w:val="clear" w:color="auto" w:fill="E4E4E4"/>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098" type="#_x0000_t75" style="width:20.25pt;height:17.25pt" o:ole="">
                  <v:imagedata r:id="rId5" o:title=""/>
                </v:shape>
                <w:control r:id="rId16" w:name="DefaultOcxName10" w:shapeid="_x0000_i1098"/>
              </w:object>
            </w:r>
            <w:r w:rsidRPr="001F71CF">
              <w:rPr>
                <w:rFonts w:ascii="Times New Roman" w:eastAsia="Times New Roman" w:hAnsi="Times New Roman" w:cs="B Yekan" w:hint="cs"/>
                <w:color w:val="000000"/>
                <w:sz w:val="20"/>
                <w:szCs w:val="20"/>
                <w:rtl/>
              </w:rPr>
              <w:t>ارتباط دائم و مستمر با استاد درس مانند شرکت در جلسات هفتگی در مورد محتواهای آموزشی ارائه شده برای دانشجو بان</w:t>
            </w:r>
          </w:p>
        </w:tc>
      </w:tr>
      <w:tr w:rsidR="001F71CF" w:rsidRPr="001F71CF" w:rsidTr="001F71CF">
        <w:trPr>
          <w:tblCellSpacing w:w="15" w:type="dxa"/>
        </w:trPr>
        <w:tc>
          <w:tcPr>
            <w:tcW w:w="0" w:type="auto"/>
            <w:shd w:val="clear" w:color="auto" w:fill="E4E4E4"/>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01" type="#_x0000_t75" style="width:20.25pt;height:17.25pt" o:ole="">
                  <v:imagedata r:id="rId5" o:title=""/>
                </v:shape>
                <w:control r:id="rId17" w:name="DefaultOcxName11" w:shapeid="_x0000_i1101"/>
              </w:object>
            </w:r>
            <w:r w:rsidRPr="001F71CF">
              <w:rPr>
                <w:rFonts w:ascii="Times New Roman" w:eastAsia="Times New Roman" w:hAnsi="Times New Roman" w:cs="B Yekan" w:hint="cs"/>
                <w:color w:val="000000"/>
                <w:sz w:val="20"/>
                <w:szCs w:val="20"/>
                <w:rtl/>
              </w:rPr>
              <w:t>اطلاع رسانی در اسرع وقت به دانشجویان در صورت وجود هرگونه تغییر برنامه یا عدم هماهنگی</w:t>
            </w:r>
          </w:p>
        </w:tc>
      </w:tr>
    </w:tbl>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b/>
          <w:bCs/>
          <w:color w:val="2E74B5" w:themeColor="accent1" w:themeShade="BF"/>
          <w:sz w:val="24"/>
          <w:szCs w:val="24"/>
        </w:rPr>
      </w:pPr>
      <w:r w:rsidRPr="001F71CF">
        <w:rPr>
          <w:rFonts w:ascii="Times New Roman" w:eastAsia="Times New Roman" w:hAnsi="Times New Roman" w:cs="B Yekan" w:hint="cs"/>
          <w:b/>
          <w:bCs/>
          <w:color w:val="2E74B5" w:themeColor="accent1" w:themeShade="BF"/>
          <w:sz w:val="24"/>
          <w:szCs w:val="24"/>
          <w:rtl/>
        </w:rPr>
        <w:lastRenderedPageBreak/>
        <w:t>تعهدات اخلاقی دستیار آموزشی</w:t>
      </w:r>
    </w:p>
    <w:tbl>
      <w:tblPr>
        <w:tblW w:w="0" w:type="auto"/>
        <w:tblCellSpacing w:w="15" w:type="dxa"/>
        <w:shd w:val="clear" w:color="auto" w:fill="E4E4E4"/>
        <w:tblCellMar>
          <w:top w:w="15" w:type="dxa"/>
          <w:left w:w="15" w:type="dxa"/>
          <w:bottom w:w="15" w:type="dxa"/>
          <w:right w:w="15" w:type="dxa"/>
        </w:tblCellMar>
        <w:tblLook w:val="04A0" w:firstRow="1" w:lastRow="0" w:firstColumn="1" w:lastColumn="0" w:noHBand="0" w:noVBand="1"/>
      </w:tblPr>
      <w:tblGrid>
        <w:gridCol w:w="8208"/>
      </w:tblGrid>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04" type="#_x0000_t75" style="width:20.25pt;height:17.25pt" o:ole="">
                  <v:imagedata r:id="rId5" o:title=""/>
                </v:shape>
                <w:control r:id="rId18" w:name="DefaultOcxName12" w:shapeid="_x0000_i1104"/>
              </w:object>
            </w:r>
            <w:r w:rsidRPr="001F71CF">
              <w:rPr>
                <w:rFonts w:ascii="Times New Roman" w:eastAsia="Times New Roman" w:hAnsi="Times New Roman" w:cs="B Yekan" w:hint="cs"/>
                <w:color w:val="000000"/>
                <w:sz w:val="20"/>
                <w:szCs w:val="20"/>
                <w:rtl/>
              </w:rPr>
              <w:t>رعایت احترام در تمامی تعاملات با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07" type="#_x0000_t75" style="width:20.25pt;height:17.25pt" o:ole="">
                  <v:imagedata r:id="rId5" o:title=""/>
                </v:shape>
                <w:control r:id="rId19" w:name="DefaultOcxName13" w:shapeid="_x0000_i1107"/>
              </w:object>
            </w:r>
            <w:r w:rsidRPr="001F71CF">
              <w:rPr>
                <w:rFonts w:ascii="Times New Roman" w:eastAsia="Times New Roman" w:hAnsi="Times New Roman" w:cs="B Yekan" w:hint="cs"/>
                <w:color w:val="000000"/>
                <w:sz w:val="20"/>
                <w:szCs w:val="20"/>
                <w:rtl/>
              </w:rPr>
              <w:t>رعایت صداقت در انجام تمامی وظایف</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10" type="#_x0000_t75" style="width:20.25pt;height:17.25pt" o:ole="">
                  <v:imagedata r:id="rId5" o:title=""/>
                </v:shape>
                <w:control r:id="rId20" w:name="DefaultOcxName14" w:shapeid="_x0000_i1110"/>
              </w:object>
            </w:r>
            <w:r w:rsidRPr="001F71CF">
              <w:rPr>
                <w:rFonts w:ascii="Times New Roman" w:eastAsia="Times New Roman" w:hAnsi="Times New Roman" w:cs="B Yekan" w:hint="cs"/>
                <w:color w:val="000000"/>
                <w:sz w:val="20"/>
                <w:szCs w:val="20"/>
                <w:rtl/>
              </w:rPr>
              <w:t>رعایت متانت و وزانت علمی به عنوان عضوی از جامعه دانشگاهی</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13" type="#_x0000_t75" style="width:20.25pt;height:17.25pt" o:ole="">
                  <v:imagedata r:id="rId5" o:title=""/>
                </v:shape>
                <w:control r:id="rId21" w:name="DefaultOcxName15" w:shapeid="_x0000_i1113"/>
              </w:object>
            </w:r>
            <w:r w:rsidRPr="001F71CF">
              <w:rPr>
                <w:rFonts w:ascii="Times New Roman" w:eastAsia="Times New Roman" w:hAnsi="Times New Roman" w:cs="B Yekan" w:hint="cs"/>
                <w:color w:val="000000"/>
                <w:sz w:val="20"/>
                <w:szCs w:val="20"/>
                <w:rtl/>
              </w:rPr>
              <w:t>ارجاع به موقع تمامی موارد تخلف دانشجویان به استاد درس و اجتناب از هرگونه درگیری شخصی با آنها</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16" type="#_x0000_t75" style="width:20.25pt;height:17.25pt" o:ole="">
                  <v:imagedata r:id="rId5" o:title=""/>
                </v:shape>
                <w:control r:id="rId22" w:name="DefaultOcxName16" w:shapeid="_x0000_i1116"/>
              </w:object>
            </w:r>
            <w:r w:rsidRPr="001F71CF">
              <w:rPr>
                <w:rFonts w:ascii="Times New Roman" w:eastAsia="Times New Roman" w:hAnsi="Times New Roman" w:cs="B Yekan" w:hint="cs"/>
                <w:color w:val="000000"/>
                <w:sz w:val="20"/>
                <w:szCs w:val="20"/>
                <w:rtl/>
              </w:rPr>
              <w:t>رعایت عدالت در تصمیم گیری و قضاوت در وظایف محوله بدون توجه به روابط شخصی یا جنسیت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19" type="#_x0000_t75" style="width:20.25pt;height:17.25pt" o:ole="">
                  <v:imagedata r:id="rId5" o:title=""/>
                </v:shape>
                <w:control r:id="rId23" w:name="DefaultOcxName17" w:shapeid="_x0000_i1119"/>
              </w:object>
            </w:r>
            <w:r w:rsidRPr="001F71CF">
              <w:rPr>
                <w:rFonts w:ascii="Times New Roman" w:eastAsia="Times New Roman" w:hAnsi="Times New Roman" w:cs="B Yekan" w:hint="cs"/>
                <w:color w:val="000000"/>
                <w:sz w:val="20"/>
                <w:szCs w:val="20"/>
                <w:rtl/>
              </w:rPr>
              <w:t>گزارش هرگونه تخلف و لغزش علمی و اخلاقی خود یا دیگران به استاد مربوطه با معاونت آموزشی</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22" type="#_x0000_t75" style="width:20.25pt;height:17.25pt" o:ole="">
                  <v:imagedata r:id="rId5" o:title=""/>
                </v:shape>
                <w:control r:id="rId24" w:name="DefaultOcxName18" w:shapeid="_x0000_i1122"/>
              </w:object>
            </w:r>
            <w:r w:rsidRPr="001F71CF">
              <w:rPr>
                <w:rFonts w:ascii="Times New Roman" w:eastAsia="Times New Roman" w:hAnsi="Times New Roman" w:cs="B Yekan" w:hint="cs"/>
                <w:color w:val="000000"/>
                <w:sz w:val="20"/>
                <w:szCs w:val="20"/>
                <w:rtl/>
              </w:rPr>
              <w:t>حفظ اطلاعات تحصیلی دانشجویان و عدم انتشار آن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25" type="#_x0000_t75" style="width:20.25pt;height:17.25pt" o:ole="">
                  <v:imagedata r:id="rId5" o:title=""/>
                </v:shape>
                <w:control r:id="rId25" w:name="DefaultOcxName19" w:shapeid="_x0000_i1125"/>
              </w:object>
            </w:r>
            <w:r w:rsidRPr="001F71CF">
              <w:rPr>
                <w:rFonts w:ascii="Times New Roman" w:eastAsia="Times New Roman" w:hAnsi="Times New Roman" w:cs="B Yekan" w:hint="cs"/>
                <w:color w:val="000000"/>
                <w:sz w:val="20"/>
                <w:szCs w:val="20"/>
                <w:rtl/>
              </w:rPr>
              <w:t>اجتناب از ورود به حریم خصوصی دانشجویان</w:t>
            </w:r>
          </w:p>
        </w:tc>
      </w:tr>
      <w:tr w:rsidR="001F71CF" w:rsidRPr="001F71CF" w:rsidTr="001F71CF">
        <w:trPr>
          <w:tblCellSpacing w:w="15" w:type="dxa"/>
        </w:trPr>
        <w:tc>
          <w:tcPr>
            <w:tcW w:w="0" w:type="auto"/>
            <w:shd w:val="clear" w:color="auto" w:fill="auto"/>
            <w:vAlign w:val="center"/>
            <w:hideMark/>
          </w:tcPr>
          <w:p w:rsidR="001F71CF" w:rsidRP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r w:rsidRPr="001F71CF">
              <w:rPr>
                <w:rFonts w:ascii="Times New Roman" w:eastAsia="Times New Roman" w:hAnsi="Times New Roman" w:cs="B Yekan"/>
                <w:color w:val="000000"/>
                <w:sz w:val="20"/>
                <w:szCs w:val="20"/>
              </w:rPr>
              <w:object w:dxaOrig="225" w:dyaOrig="225">
                <v:shape id="_x0000_i1128" type="#_x0000_t75" style="width:20.25pt;height:17.25pt" o:ole="">
                  <v:imagedata r:id="rId5" o:title=""/>
                </v:shape>
                <w:control r:id="rId26" w:name="DefaultOcxName20" w:shapeid="_x0000_i1128"/>
              </w:object>
            </w:r>
            <w:r w:rsidRPr="001F71CF">
              <w:rPr>
                <w:rFonts w:ascii="Times New Roman" w:eastAsia="Times New Roman" w:hAnsi="Times New Roman" w:cs="B Yekan" w:hint="cs"/>
                <w:color w:val="000000"/>
                <w:sz w:val="20"/>
                <w:szCs w:val="20"/>
                <w:rtl/>
              </w:rPr>
              <w:t>تعهد به عدم استفاده از جایگاه دستیاری آموزشی خارج از مسائل آموزشی</w:t>
            </w:r>
          </w:p>
        </w:tc>
      </w:tr>
    </w:tbl>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bidi/>
        <w:spacing w:before="100" w:beforeAutospacing="1" w:after="100" w:afterAutospacing="1" w:line="240" w:lineRule="auto"/>
        <w:jc w:val="both"/>
        <w:rPr>
          <w:rFonts w:ascii="Times New Roman" w:eastAsia="Times New Roman" w:hAnsi="Times New Roman" w:cs="B Yekan"/>
          <w:color w:val="000000"/>
          <w:sz w:val="20"/>
          <w:szCs w:val="20"/>
        </w:rPr>
      </w:pPr>
    </w:p>
    <w:p w:rsidR="001F71CF" w:rsidRDefault="001F71CF" w:rsidP="001F71CF">
      <w:pPr>
        <w:jc w:val="center"/>
        <w:rPr>
          <w:rFonts w:cs="Nazanin"/>
          <w:sz w:val="28"/>
          <w:szCs w:val="28"/>
          <w:rtl/>
          <w:lang w:bidi="fa-IR"/>
        </w:rPr>
      </w:pPr>
      <w:r>
        <w:rPr>
          <w:noProof/>
        </w:rPr>
        <w:lastRenderedPageBreak/>
        <w:drawing>
          <wp:anchor distT="0" distB="0" distL="114300" distR="114300" simplePos="0" relativeHeight="251659264" behindDoc="1" locked="0" layoutInCell="1" allowOverlap="1">
            <wp:simplePos x="0" y="0"/>
            <wp:positionH relativeFrom="column">
              <wp:posOffset>-513715</wp:posOffset>
            </wp:positionH>
            <wp:positionV relativeFrom="paragraph">
              <wp:posOffset>-926465</wp:posOffset>
            </wp:positionV>
            <wp:extent cx="1306195" cy="1198880"/>
            <wp:effectExtent l="0" t="0" r="8255" b="1270"/>
            <wp:wrapTight wrapText="bothSides">
              <wp:wrapPolygon edited="0">
                <wp:start x="0" y="0"/>
                <wp:lineTo x="0" y="21280"/>
                <wp:lineTo x="21421" y="21280"/>
                <wp:lineTo x="21421" y="0"/>
                <wp:lineTo x="0" y="0"/>
              </wp:wrapPolygon>
            </wp:wrapTight>
            <wp:docPr id="2" name="Picture 2" descr="https://api.formaloo.net/media/forms/logos/ece_logo_T3ji8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pi.formaloo.net/media/forms/logos/ece_logo_T3ji8uw.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06195"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simplePos x="0" y="0"/>
            <wp:positionH relativeFrom="column">
              <wp:posOffset>4964430</wp:posOffset>
            </wp:positionH>
            <wp:positionV relativeFrom="paragraph">
              <wp:posOffset>-764540</wp:posOffset>
            </wp:positionV>
            <wp:extent cx="1066800" cy="1036955"/>
            <wp:effectExtent l="0" t="0" r="0" b="0"/>
            <wp:wrapTight wrapText="bothSides">
              <wp:wrapPolygon edited="0">
                <wp:start x="8486" y="0"/>
                <wp:lineTo x="5400" y="794"/>
                <wp:lineTo x="0" y="4762"/>
                <wp:lineTo x="0" y="15873"/>
                <wp:lineTo x="3857" y="19047"/>
                <wp:lineTo x="3857" y="19444"/>
                <wp:lineTo x="7329" y="21031"/>
                <wp:lineTo x="8486" y="21031"/>
                <wp:lineTo x="13114" y="21031"/>
                <wp:lineTo x="13886" y="21031"/>
                <wp:lineTo x="18514" y="19047"/>
                <wp:lineTo x="21214" y="14285"/>
                <wp:lineTo x="21214" y="4762"/>
                <wp:lineTo x="15429" y="397"/>
                <wp:lineTo x="12729" y="0"/>
                <wp:lineTo x="8486" y="0"/>
              </wp:wrapPolygon>
            </wp:wrapTight>
            <wp:docPr id="1" name="Picture 1" descr="Image result for university of tehr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university of tehran log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10369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Nazanin" w:hint="cs"/>
          <w:sz w:val="28"/>
          <w:szCs w:val="28"/>
          <w:rtl/>
          <w:lang w:bidi="fa-IR"/>
        </w:rPr>
        <w:t>بسمه تعالي</w:t>
      </w:r>
    </w:p>
    <w:p w:rsidR="001F71CF" w:rsidRDefault="001F71CF" w:rsidP="001F71CF">
      <w:pPr>
        <w:jc w:val="center"/>
        <w:rPr>
          <w:rFonts w:cs="Nazanin"/>
          <w:sz w:val="28"/>
          <w:szCs w:val="28"/>
          <w:rtl/>
          <w:lang w:bidi="fa-IR"/>
        </w:rPr>
      </w:pPr>
      <w:r>
        <w:rPr>
          <w:rFonts w:cs="Nazanin" w:hint="cs"/>
          <w:sz w:val="28"/>
          <w:szCs w:val="28"/>
          <w:rtl/>
          <w:lang w:bidi="fa-IR"/>
        </w:rPr>
        <w:t xml:space="preserve">دانشکده مهندسی برق و کامپيوتر دانشگاه </w:t>
      </w:r>
    </w:p>
    <w:p w:rsidR="001F71CF" w:rsidRPr="00D51F12" w:rsidRDefault="001F71CF" w:rsidP="00EA45F1">
      <w:pPr>
        <w:jc w:val="center"/>
        <w:rPr>
          <w:rFonts w:cs="Nazanin"/>
          <w:b/>
          <w:bCs/>
          <w:sz w:val="28"/>
          <w:szCs w:val="28"/>
          <w:rtl/>
          <w:lang w:bidi="fa-IR"/>
        </w:rPr>
      </w:pPr>
      <w:r>
        <w:rPr>
          <w:rFonts w:cs="Nazanin" w:hint="cs"/>
          <w:b/>
          <w:bCs/>
          <w:sz w:val="28"/>
          <w:szCs w:val="28"/>
          <w:rtl/>
          <w:lang w:bidi="fa-IR"/>
        </w:rPr>
        <w:t>فرم</w:t>
      </w:r>
      <w:r w:rsidRPr="00D51F12">
        <w:rPr>
          <w:rFonts w:cs="Nazanin" w:hint="cs"/>
          <w:b/>
          <w:bCs/>
          <w:sz w:val="28"/>
          <w:szCs w:val="28"/>
          <w:rtl/>
          <w:lang w:bidi="fa-IR"/>
        </w:rPr>
        <w:t xml:space="preserve"> دستياران آموزشی</w:t>
      </w:r>
      <w:r>
        <w:rPr>
          <w:rFonts w:cs="Nazanin" w:hint="cs"/>
          <w:b/>
          <w:bCs/>
          <w:sz w:val="28"/>
          <w:szCs w:val="28"/>
          <w:rtl/>
          <w:lang w:bidi="fa-IR"/>
        </w:rPr>
        <w:t xml:space="preserve"> نيمسال </w:t>
      </w:r>
      <w:r w:rsidR="00EA45F1">
        <w:rPr>
          <w:rFonts w:cs="Nazanin" w:hint="cs"/>
          <w:b/>
          <w:bCs/>
          <w:sz w:val="28"/>
          <w:szCs w:val="28"/>
          <w:rtl/>
          <w:lang w:bidi="fa-IR"/>
        </w:rPr>
        <w:t>1</w:t>
      </w:r>
      <w:bookmarkStart w:id="0" w:name="_GoBack"/>
      <w:bookmarkEnd w:id="0"/>
      <w:r>
        <w:rPr>
          <w:rFonts w:cs="Nazanin" w:hint="cs"/>
          <w:b/>
          <w:bCs/>
          <w:sz w:val="28"/>
          <w:szCs w:val="28"/>
          <w:rtl/>
          <w:lang w:bidi="fa-IR"/>
        </w:rPr>
        <w:t>-0</w:t>
      </w:r>
      <w:r w:rsidR="00EA45F1">
        <w:rPr>
          <w:rFonts w:cs="Nazanin" w:hint="cs"/>
          <w:b/>
          <w:bCs/>
          <w:sz w:val="28"/>
          <w:szCs w:val="28"/>
          <w:rtl/>
          <w:lang w:bidi="fa-IR"/>
        </w:rPr>
        <w:t>6</w:t>
      </w:r>
      <w:r>
        <w:rPr>
          <w:rFonts w:cs="Nazanin" w:hint="cs"/>
          <w:b/>
          <w:bCs/>
          <w:sz w:val="28"/>
          <w:szCs w:val="28"/>
          <w:rtl/>
          <w:lang w:bidi="fa-IR"/>
        </w:rPr>
        <w:t>-140</w:t>
      </w:r>
      <w:r w:rsidR="00EA45F1">
        <w:rPr>
          <w:rFonts w:cs="Nazanin" w:hint="cs"/>
          <w:b/>
          <w:bCs/>
          <w:sz w:val="28"/>
          <w:szCs w:val="28"/>
          <w:rtl/>
          <w:lang w:bidi="fa-IR"/>
        </w:rPr>
        <w:t>5</w:t>
      </w:r>
    </w:p>
    <w:p w:rsidR="001F71CF" w:rsidRDefault="001F71CF" w:rsidP="001F71CF">
      <w:pPr>
        <w:jc w:val="center"/>
        <w:rPr>
          <w:rFonts w:cs="Nazanin"/>
          <w:sz w:val="28"/>
          <w:szCs w:val="28"/>
          <w:lang w:bidi="fa-IR"/>
        </w:rPr>
      </w:pPr>
    </w:p>
    <w:p w:rsidR="001F71CF" w:rsidRDefault="001F71CF" w:rsidP="001F71CF">
      <w:pPr>
        <w:bidi/>
        <w:ind w:firstLine="360"/>
        <w:jc w:val="both"/>
        <w:rPr>
          <w:rFonts w:cs="B Nazanin"/>
          <w:sz w:val="28"/>
          <w:szCs w:val="28"/>
          <w:rtl/>
          <w:lang w:bidi="fa-IR"/>
        </w:rPr>
      </w:pPr>
      <w:r>
        <w:rPr>
          <w:rFonts w:cs="B Nazanin" w:hint="cs"/>
          <w:sz w:val="28"/>
          <w:szCs w:val="28"/>
          <w:rtl/>
          <w:lang w:bidi="fa-IR"/>
        </w:rPr>
        <w:t xml:space="preserve">اینجانب </w:t>
      </w:r>
      <w:r w:rsidRPr="00371C56">
        <w:rPr>
          <w:rFonts w:cs="B Nazanin" w:hint="cs"/>
          <w:b/>
          <w:bCs/>
          <w:sz w:val="28"/>
          <w:szCs w:val="28"/>
          <w:rtl/>
          <w:lang w:bidi="fa-IR"/>
        </w:rPr>
        <w:t>-------------</w:t>
      </w:r>
      <w:r>
        <w:rPr>
          <w:rFonts w:cs="B Nazanin" w:hint="cs"/>
          <w:b/>
          <w:bCs/>
          <w:sz w:val="28"/>
          <w:szCs w:val="28"/>
          <w:rtl/>
          <w:lang w:bidi="fa-IR"/>
        </w:rPr>
        <w:t>------</w:t>
      </w:r>
      <w:r w:rsidRPr="00371C56">
        <w:rPr>
          <w:rFonts w:cs="B Nazanin" w:hint="cs"/>
          <w:b/>
          <w:bCs/>
          <w:sz w:val="28"/>
          <w:szCs w:val="28"/>
          <w:rtl/>
          <w:lang w:bidi="fa-IR"/>
        </w:rPr>
        <w:t>---</w:t>
      </w:r>
      <w:r>
        <w:rPr>
          <w:rFonts w:cs="B Nazanin" w:hint="cs"/>
          <w:b/>
          <w:bCs/>
          <w:sz w:val="28"/>
          <w:szCs w:val="28"/>
          <w:rtl/>
          <w:lang w:bidi="fa-IR"/>
        </w:rPr>
        <w:t xml:space="preserve"> </w:t>
      </w:r>
      <w:r>
        <w:rPr>
          <w:rFonts w:cs="B Nazanin" w:hint="cs"/>
          <w:sz w:val="28"/>
          <w:szCs w:val="28"/>
          <w:rtl/>
          <w:lang w:bidi="fa-IR"/>
        </w:rPr>
        <w:t xml:space="preserve">با شماره دانشجویی </w:t>
      </w:r>
      <w:r w:rsidRPr="00371C56">
        <w:rPr>
          <w:rFonts w:cs="B Nazanin" w:hint="cs"/>
          <w:b/>
          <w:bCs/>
          <w:sz w:val="28"/>
          <w:szCs w:val="28"/>
          <w:rtl/>
          <w:lang w:bidi="fa-IR"/>
        </w:rPr>
        <w:t>---------------</w:t>
      </w:r>
      <w:r>
        <w:rPr>
          <w:rFonts w:cs="B Nazanin" w:hint="cs"/>
          <w:b/>
          <w:bCs/>
          <w:sz w:val="28"/>
          <w:szCs w:val="28"/>
          <w:rtl/>
          <w:lang w:bidi="fa-IR"/>
        </w:rPr>
        <w:t xml:space="preserve"> </w:t>
      </w:r>
      <w:r w:rsidRPr="002C707B">
        <w:rPr>
          <w:rFonts w:cs="B Nazanin" w:hint="cs"/>
          <w:sz w:val="28"/>
          <w:szCs w:val="28"/>
          <w:rtl/>
          <w:lang w:bidi="fa-IR"/>
        </w:rPr>
        <w:t xml:space="preserve">مقطع تحصیلی </w:t>
      </w:r>
      <w:r w:rsidRPr="00371C56">
        <w:rPr>
          <w:rFonts w:cs="B Nazanin" w:hint="cs"/>
          <w:b/>
          <w:bCs/>
          <w:sz w:val="28"/>
          <w:szCs w:val="28"/>
          <w:rtl/>
          <w:lang w:bidi="fa-IR"/>
        </w:rPr>
        <w:t>--</w:t>
      </w:r>
      <w:r w:rsidRPr="002C707B">
        <w:rPr>
          <w:rFonts w:cs="B Nazanin" w:hint="cs"/>
          <w:b/>
          <w:bCs/>
          <w:sz w:val="28"/>
          <w:szCs w:val="28"/>
          <w:rtl/>
          <w:lang w:bidi="fa-IR"/>
        </w:rPr>
        <w:t>---------</w:t>
      </w:r>
      <w:r>
        <w:rPr>
          <w:rFonts w:cs="B Nazanin" w:hint="cs"/>
          <w:sz w:val="28"/>
          <w:szCs w:val="28"/>
          <w:rtl/>
          <w:lang w:bidi="fa-IR"/>
        </w:rPr>
        <w:t xml:space="preserve"> متعهد می شوم به وظایف محوله عمل نموده و موارد اخلاقی را رعایت کنم.</w:t>
      </w:r>
    </w:p>
    <w:p w:rsidR="001F71CF" w:rsidRDefault="001F71CF" w:rsidP="001F71CF">
      <w:pPr>
        <w:bidi/>
        <w:ind w:firstLine="360"/>
        <w:jc w:val="both"/>
        <w:rPr>
          <w:rFonts w:cs="B Nazanin"/>
          <w:sz w:val="28"/>
          <w:szCs w:val="28"/>
          <w:rtl/>
          <w:lang w:bidi="fa-IR"/>
        </w:rPr>
      </w:pPr>
    </w:p>
    <w:p w:rsidR="001F71CF" w:rsidRDefault="001F71CF" w:rsidP="001F71CF">
      <w:pPr>
        <w:bidi/>
        <w:ind w:firstLine="360"/>
        <w:jc w:val="right"/>
        <w:rPr>
          <w:rFonts w:cs="B Nazanin"/>
          <w:sz w:val="28"/>
          <w:szCs w:val="28"/>
          <w:rtl/>
          <w:lang w:bidi="fa-IR"/>
        </w:rPr>
      </w:pPr>
      <w:r>
        <w:rPr>
          <w:rFonts w:cs="B Nazanin" w:hint="cs"/>
          <w:sz w:val="28"/>
          <w:szCs w:val="28"/>
          <w:rtl/>
          <w:lang w:bidi="fa-IR"/>
        </w:rPr>
        <w:t>امضای دانشجو</w:t>
      </w:r>
    </w:p>
    <w:p w:rsidR="001F71CF" w:rsidRDefault="001F71CF" w:rsidP="001F71CF">
      <w:pPr>
        <w:bidi/>
        <w:ind w:firstLine="360"/>
        <w:jc w:val="center"/>
        <w:rPr>
          <w:rFonts w:cs="B Nazanin"/>
          <w:sz w:val="28"/>
          <w:szCs w:val="28"/>
          <w:rtl/>
          <w:lang w:bidi="fa-IR"/>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1292"/>
        <w:gridCol w:w="564"/>
        <w:gridCol w:w="1771"/>
        <w:gridCol w:w="1444"/>
        <w:gridCol w:w="1485"/>
      </w:tblGrid>
      <w:tr w:rsidR="001F71CF" w:rsidRPr="0073723B" w:rsidTr="001F71CF">
        <w:trPr>
          <w:trHeight w:val="962"/>
          <w:jc w:val="center"/>
        </w:trPr>
        <w:tc>
          <w:tcPr>
            <w:tcW w:w="2965" w:type="dxa"/>
            <w:shd w:val="clear" w:color="auto" w:fill="A6A6A6"/>
          </w:tcPr>
          <w:p w:rsidR="001F71CF" w:rsidRPr="0073723B" w:rsidRDefault="001F71CF" w:rsidP="001F71CF">
            <w:pPr>
              <w:bidi/>
              <w:jc w:val="center"/>
              <w:rPr>
                <w:rFonts w:cs="B Nazanin"/>
                <w:b/>
                <w:bCs/>
                <w:rtl/>
                <w:lang w:bidi="fa-IR"/>
              </w:rPr>
            </w:pPr>
            <w:r w:rsidRPr="0073723B">
              <w:rPr>
                <w:rFonts w:cs="B Nazanin" w:hint="cs"/>
                <w:b/>
                <w:bCs/>
                <w:rtl/>
                <w:lang w:bidi="fa-IR"/>
              </w:rPr>
              <w:t>عنوان درس</w:t>
            </w:r>
          </w:p>
        </w:tc>
        <w:tc>
          <w:tcPr>
            <w:tcW w:w="1342" w:type="dxa"/>
            <w:shd w:val="clear" w:color="auto" w:fill="A6A6A6"/>
          </w:tcPr>
          <w:p w:rsidR="001F71CF" w:rsidRPr="0073723B" w:rsidRDefault="001F71CF" w:rsidP="001F71CF">
            <w:pPr>
              <w:bidi/>
              <w:jc w:val="center"/>
              <w:rPr>
                <w:rFonts w:cs="B Nazanin"/>
                <w:b/>
                <w:bCs/>
                <w:rtl/>
                <w:lang w:bidi="fa-IR"/>
              </w:rPr>
            </w:pPr>
            <w:r w:rsidRPr="0073723B">
              <w:rPr>
                <w:rFonts w:cs="B Nazanin" w:hint="cs"/>
                <w:b/>
                <w:bCs/>
                <w:rtl/>
                <w:lang w:bidi="fa-IR"/>
              </w:rPr>
              <w:t>شماره درس</w:t>
            </w:r>
          </w:p>
        </w:tc>
        <w:tc>
          <w:tcPr>
            <w:tcW w:w="567" w:type="dxa"/>
            <w:shd w:val="clear" w:color="auto" w:fill="A6A6A6"/>
          </w:tcPr>
          <w:p w:rsidR="001F71CF" w:rsidRPr="0073723B" w:rsidRDefault="001F71CF" w:rsidP="001F71CF">
            <w:pPr>
              <w:bidi/>
              <w:jc w:val="center"/>
              <w:rPr>
                <w:rFonts w:cs="B Nazanin"/>
                <w:b/>
                <w:bCs/>
                <w:rtl/>
                <w:lang w:bidi="fa-IR"/>
              </w:rPr>
            </w:pPr>
            <w:r>
              <w:rPr>
                <w:rFonts w:cs="B Nazanin" w:hint="cs"/>
                <w:b/>
                <w:bCs/>
                <w:rtl/>
                <w:lang w:bidi="fa-IR"/>
              </w:rPr>
              <w:t>کد ارائه</w:t>
            </w:r>
          </w:p>
        </w:tc>
        <w:tc>
          <w:tcPr>
            <w:tcW w:w="1864" w:type="dxa"/>
            <w:shd w:val="clear" w:color="auto" w:fill="A6A6A6"/>
          </w:tcPr>
          <w:p w:rsidR="001F71CF" w:rsidRPr="0073723B" w:rsidRDefault="001F71CF" w:rsidP="001F71CF">
            <w:pPr>
              <w:bidi/>
              <w:jc w:val="center"/>
              <w:rPr>
                <w:rFonts w:cs="B Nazanin"/>
                <w:b/>
                <w:bCs/>
                <w:rtl/>
                <w:lang w:bidi="fa-IR"/>
              </w:rPr>
            </w:pPr>
            <w:r w:rsidRPr="0073723B">
              <w:rPr>
                <w:rFonts w:cs="B Nazanin" w:hint="cs"/>
                <w:b/>
                <w:bCs/>
                <w:rtl/>
                <w:lang w:bidi="fa-IR"/>
              </w:rPr>
              <w:t>استاد</w:t>
            </w:r>
          </w:p>
        </w:tc>
        <w:tc>
          <w:tcPr>
            <w:tcW w:w="1478" w:type="dxa"/>
            <w:shd w:val="clear" w:color="auto" w:fill="A6A6A6"/>
          </w:tcPr>
          <w:p w:rsidR="001F71CF" w:rsidRPr="0073723B" w:rsidRDefault="001F71CF" w:rsidP="001F71CF">
            <w:pPr>
              <w:bidi/>
              <w:jc w:val="center"/>
              <w:rPr>
                <w:rFonts w:cs="B Nazanin"/>
                <w:b/>
                <w:bCs/>
                <w:rtl/>
                <w:lang w:bidi="fa-IR"/>
              </w:rPr>
            </w:pPr>
            <w:r w:rsidRPr="0073723B">
              <w:rPr>
                <w:rFonts w:cs="B Nazanin" w:hint="cs"/>
                <w:b/>
                <w:bCs/>
                <w:rtl/>
                <w:lang w:bidi="fa-IR"/>
              </w:rPr>
              <w:t>سمت دستیار آموزشی</w:t>
            </w:r>
          </w:p>
          <w:p w:rsidR="001F71CF" w:rsidRPr="0073723B" w:rsidRDefault="001F71CF" w:rsidP="001F71CF">
            <w:pPr>
              <w:bidi/>
              <w:jc w:val="center"/>
              <w:rPr>
                <w:rFonts w:cs="B Nazanin"/>
                <w:b/>
                <w:bCs/>
                <w:lang w:bidi="fa-IR"/>
              </w:rPr>
            </w:pPr>
            <w:r w:rsidRPr="0073723B">
              <w:rPr>
                <w:rFonts w:cs="B Nazanin"/>
                <w:b/>
                <w:bCs/>
                <w:lang w:bidi="fa-IR"/>
              </w:rPr>
              <w:t>TA/Chief</w:t>
            </w:r>
          </w:p>
        </w:tc>
        <w:tc>
          <w:tcPr>
            <w:tcW w:w="1531" w:type="dxa"/>
            <w:shd w:val="clear" w:color="auto" w:fill="A6A6A6"/>
          </w:tcPr>
          <w:p w:rsidR="001F71CF" w:rsidRPr="0073723B" w:rsidRDefault="001F71CF" w:rsidP="001F71CF">
            <w:pPr>
              <w:bidi/>
              <w:jc w:val="center"/>
              <w:rPr>
                <w:rFonts w:cs="B Nazanin"/>
                <w:b/>
                <w:bCs/>
                <w:rtl/>
                <w:lang w:bidi="fa-IR"/>
              </w:rPr>
            </w:pPr>
            <w:r w:rsidRPr="0073723B">
              <w:rPr>
                <w:rFonts w:cs="B Nazanin" w:hint="cs"/>
                <w:b/>
                <w:bCs/>
                <w:rtl/>
                <w:lang w:bidi="fa-IR"/>
              </w:rPr>
              <w:t>دوره دستیاران آموزشی را گذرانده ام</w:t>
            </w:r>
          </w:p>
        </w:tc>
      </w:tr>
      <w:tr w:rsidR="001F71CF" w:rsidRPr="0073723B" w:rsidTr="001F71CF">
        <w:trPr>
          <w:trHeight w:val="1148"/>
          <w:jc w:val="center"/>
        </w:trPr>
        <w:tc>
          <w:tcPr>
            <w:tcW w:w="2965" w:type="dxa"/>
            <w:shd w:val="clear" w:color="auto" w:fill="auto"/>
          </w:tcPr>
          <w:p w:rsidR="001F71CF" w:rsidRPr="0073723B" w:rsidRDefault="001F71CF" w:rsidP="001F71CF">
            <w:pPr>
              <w:bidi/>
              <w:jc w:val="center"/>
              <w:rPr>
                <w:rFonts w:cs="B Nazanin"/>
                <w:sz w:val="28"/>
                <w:szCs w:val="28"/>
                <w:lang w:bidi="fa-IR"/>
              </w:rPr>
            </w:pPr>
          </w:p>
        </w:tc>
        <w:tc>
          <w:tcPr>
            <w:tcW w:w="1342" w:type="dxa"/>
            <w:shd w:val="clear" w:color="auto" w:fill="auto"/>
          </w:tcPr>
          <w:p w:rsidR="001F71CF" w:rsidRPr="0073723B" w:rsidRDefault="001F71CF" w:rsidP="001F71CF">
            <w:pPr>
              <w:bidi/>
              <w:jc w:val="center"/>
              <w:rPr>
                <w:rFonts w:cs="B Nazanin"/>
                <w:sz w:val="28"/>
                <w:szCs w:val="28"/>
                <w:rtl/>
                <w:lang w:bidi="fa-IR"/>
              </w:rPr>
            </w:pPr>
          </w:p>
        </w:tc>
        <w:tc>
          <w:tcPr>
            <w:tcW w:w="567" w:type="dxa"/>
          </w:tcPr>
          <w:p w:rsidR="001F71CF" w:rsidRPr="0073723B" w:rsidRDefault="001F71CF" w:rsidP="001F71CF">
            <w:pPr>
              <w:bidi/>
              <w:jc w:val="center"/>
              <w:rPr>
                <w:rFonts w:cs="B Nazanin"/>
                <w:sz w:val="28"/>
                <w:szCs w:val="28"/>
                <w:rtl/>
                <w:lang w:bidi="fa-IR"/>
              </w:rPr>
            </w:pPr>
          </w:p>
        </w:tc>
        <w:tc>
          <w:tcPr>
            <w:tcW w:w="1864" w:type="dxa"/>
            <w:shd w:val="clear" w:color="auto" w:fill="auto"/>
          </w:tcPr>
          <w:p w:rsidR="001F71CF" w:rsidRPr="0073723B" w:rsidRDefault="001F71CF" w:rsidP="001F71CF">
            <w:pPr>
              <w:bidi/>
              <w:jc w:val="center"/>
              <w:rPr>
                <w:rFonts w:cs="B Nazanin"/>
                <w:sz w:val="28"/>
                <w:szCs w:val="28"/>
                <w:rtl/>
                <w:lang w:bidi="fa-IR"/>
              </w:rPr>
            </w:pPr>
          </w:p>
        </w:tc>
        <w:tc>
          <w:tcPr>
            <w:tcW w:w="1478" w:type="dxa"/>
            <w:shd w:val="clear" w:color="auto" w:fill="auto"/>
          </w:tcPr>
          <w:p w:rsidR="001F71CF" w:rsidRPr="0073723B" w:rsidRDefault="001F71CF" w:rsidP="001F71CF">
            <w:pPr>
              <w:bidi/>
              <w:jc w:val="center"/>
              <w:rPr>
                <w:rFonts w:cs="B Nazanin"/>
                <w:sz w:val="28"/>
                <w:szCs w:val="28"/>
                <w:lang w:bidi="fa-IR"/>
              </w:rPr>
            </w:pPr>
          </w:p>
        </w:tc>
        <w:tc>
          <w:tcPr>
            <w:tcW w:w="1531" w:type="dxa"/>
            <w:shd w:val="clear" w:color="auto" w:fill="auto"/>
          </w:tcPr>
          <w:p w:rsidR="001F71CF" w:rsidRPr="0073723B" w:rsidRDefault="001F71CF" w:rsidP="001F71CF">
            <w:pPr>
              <w:bidi/>
              <w:jc w:val="center"/>
              <w:rPr>
                <w:rFonts w:cs="B Nazanin"/>
                <w:sz w:val="28"/>
                <w:szCs w:val="28"/>
                <w:rtl/>
                <w:lang w:bidi="fa-IR"/>
              </w:rPr>
            </w:pPr>
          </w:p>
        </w:tc>
      </w:tr>
    </w:tbl>
    <w:p w:rsidR="001F71CF" w:rsidRDefault="001F71CF" w:rsidP="001F71CF">
      <w:pPr>
        <w:bidi/>
        <w:ind w:firstLine="360"/>
        <w:rPr>
          <w:rFonts w:cs="B Nazanin"/>
          <w:sz w:val="28"/>
          <w:szCs w:val="28"/>
          <w:rtl/>
          <w:lang w:bidi="fa-IR"/>
        </w:rPr>
      </w:pPr>
      <w:r>
        <w:rPr>
          <w:rFonts w:cs="B Nazanin" w:hint="cs"/>
          <w:sz w:val="28"/>
          <w:szCs w:val="28"/>
          <w:rtl/>
          <w:lang w:bidi="fa-IR"/>
        </w:rPr>
        <w:t xml:space="preserve"> </w:t>
      </w:r>
    </w:p>
    <w:p w:rsidR="001F71CF" w:rsidRDefault="001F71CF" w:rsidP="001F71CF">
      <w:pPr>
        <w:bidi/>
        <w:rPr>
          <w:rFonts w:cs="B Nazanin"/>
          <w:sz w:val="28"/>
          <w:szCs w:val="28"/>
          <w:rtl/>
          <w:lang w:bidi="fa-IR"/>
        </w:rPr>
      </w:pPr>
      <w:r>
        <w:rPr>
          <w:rFonts w:cs="B Nazanin" w:hint="cs"/>
          <w:sz w:val="28"/>
          <w:szCs w:val="28"/>
          <w:rtl/>
          <w:lang w:bidi="fa-IR"/>
        </w:rPr>
        <w:t xml:space="preserve">فعالیت آقا/ خانم  </w:t>
      </w:r>
      <w:r w:rsidRPr="000624CC">
        <w:rPr>
          <w:rFonts w:cs="B Nazanin" w:hint="cs"/>
          <w:b/>
          <w:bCs/>
          <w:sz w:val="28"/>
          <w:szCs w:val="28"/>
          <w:rtl/>
          <w:lang w:bidi="fa-IR"/>
        </w:rPr>
        <w:t>-------------------</w:t>
      </w:r>
      <w:r>
        <w:rPr>
          <w:rFonts w:cs="B Nazanin" w:hint="cs"/>
          <w:sz w:val="28"/>
          <w:szCs w:val="28"/>
          <w:rtl/>
          <w:lang w:bidi="fa-IR"/>
        </w:rPr>
        <w:t xml:space="preserve"> به عنوان دستیار آموزشی با وظایف ذیل مورد تایید است.</w:t>
      </w:r>
    </w:p>
    <w:p w:rsidR="001F71CF" w:rsidRPr="00D51F12" w:rsidRDefault="001F71CF" w:rsidP="001F71CF">
      <w:pPr>
        <w:numPr>
          <w:ilvl w:val="0"/>
          <w:numId w:val="1"/>
        </w:numPr>
        <w:bidi/>
        <w:spacing w:after="0" w:line="240" w:lineRule="auto"/>
        <w:rPr>
          <w:rFonts w:cs="Sakkal Majalla"/>
          <w:sz w:val="28"/>
          <w:szCs w:val="28"/>
          <w:lang w:bidi="fa-IR"/>
        </w:rPr>
      </w:pPr>
      <w:r>
        <w:rPr>
          <w:rFonts w:cs="B Nazanin" w:hint="cs"/>
          <w:sz w:val="28"/>
          <w:szCs w:val="28"/>
          <w:rtl/>
          <w:lang w:bidi="fa-IR"/>
        </w:rPr>
        <w:t>رفع اشکال</w:t>
      </w:r>
    </w:p>
    <w:p w:rsidR="001F71CF" w:rsidRPr="00D51F12" w:rsidRDefault="001F71CF" w:rsidP="001F71CF">
      <w:pPr>
        <w:numPr>
          <w:ilvl w:val="0"/>
          <w:numId w:val="1"/>
        </w:numPr>
        <w:bidi/>
        <w:spacing w:after="0" w:line="240" w:lineRule="auto"/>
        <w:rPr>
          <w:rFonts w:cs="Sakkal Majalla"/>
          <w:sz w:val="28"/>
          <w:szCs w:val="28"/>
          <w:lang w:bidi="fa-IR"/>
        </w:rPr>
      </w:pPr>
      <w:r>
        <w:rPr>
          <w:rFonts w:cs="B Nazanin" w:hint="cs"/>
          <w:sz w:val="28"/>
          <w:szCs w:val="28"/>
          <w:rtl/>
          <w:lang w:bidi="fa-IR"/>
        </w:rPr>
        <w:t>تحویل گیری و تصحیح تمرین/ پروژه</w:t>
      </w:r>
    </w:p>
    <w:p w:rsidR="001F71CF" w:rsidRPr="00D51F12" w:rsidRDefault="001F71CF" w:rsidP="001F71CF">
      <w:pPr>
        <w:numPr>
          <w:ilvl w:val="0"/>
          <w:numId w:val="1"/>
        </w:numPr>
        <w:bidi/>
        <w:spacing w:after="0" w:line="240" w:lineRule="auto"/>
        <w:rPr>
          <w:rFonts w:cs="Sakkal Majalla"/>
          <w:sz w:val="28"/>
          <w:szCs w:val="28"/>
          <w:lang w:bidi="fa-IR"/>
        </w:rPr>
      </w:pPr>
      <w:r>
        <w:rPr>
          <w:rFonts w:cs="B Nazanin" w:hint="cs"/>
          <w:sz w:val="28"/>
          <w:szCs w:val="28"/>
          <w:rtl/>
          <w:lang w:bidi="fa-IR"/>
        </w:rPr>
        <w:t>حضو در کلاس حل تمرین</w:t>
      </w:r>
    </w:p>
    <w:p w:rsidR="001F71CF" w:rsidRPr="00D51F12" w:rsidRDefault="001F71CF" w:rsidP="001F71CF">
      <w:pPr>
        <w:numPr>
          <w:ilvl w:val="0"/>
          <w:numId w:val="1"/>
        </w:numPr>
        <w:bidi/>
        <w:spacing w:after="0" w:line="240" w:lineRule="auto"/>
        <w:rPr>
          <w:rFonts w:cs="Sakkal Majalla"/>
          <w:sz w:val="28"/>
          <w:szCs w:val="28"/>
          <w:lang w:bidi="fa-IR"/>
        </w:rPr>
      </w:pPr>
      <w:r>
        <w:rPr>
          <w:rFonts w:cs="B Nazanin" w:hint="cs"/>
          <w:sz w:val="28"/>
          <w:szCs w:val="28"/>
          <w:rtl/>
          <w:lang w:bidi="fa-IR"/>
        </w:rPr>
        <w:t>تصحیح امتحانات کلاسی</w:t>
      </w:r>
    </w:p>
    <w:p w:rsidR="001F71CF" w:rsidRPr="001F71CF" w:rsidRDefault="001F71CF" w:rsidP="001F71CF">
      <w:pPr>
        <w:numPr>
          <w:ilvl w:val="0"/>
          <w:numId w:val="1"/>
        </w:numPr>
        <w:bidi/>
        <w:spacing w:after="0" w:line="240" w:lineRule="auto"/>
        <w:rPr>
          <w:rFonts w:cs="B Nazanin"/>
          <w:sz w:val="28"/>
          <w:szCs w:val="28"/>
          <w:rtl/>
          <w:lang w:bidi="fa-IR"/>
        </w:rPr>
      </w:pPr>
      <w:r w:rsidRPr="001F71CF">
        <w:rPr>
          <w:rFonts w:cs="B Nazanin" w:hint="cs"/>
          <w:sz w:val="28"/>
          <w:szCs w:val="28"/>
          <w:rtl/>
          <w:lang w:bidi="fa-IR"/>
        </w:rPr>
        <w:t>سایر موارد</w:t>
      </w:r>
    </w:p>
    <w:p w:rsidR="001F71CF" w:rsidRDefault="001F71CF" w:rsidP="001F71CF">
      <w:pPr>
        <w:bidi/>
        <w:ind w:left="720"/>
        <w:jc w:val="right"/>
        <w:rPr>
          <w:rFonts w:cs="B Nazanin"/>
          <w:sz w:val="28"/>
          <w:szCs w:val="28"/>
          <w:rtl/>
          <w:lang w:bidi="fa-IR"/>
        </w:rPr>
      </w:pPr>
      <w:r>
        <w:rPr>
          <w:rFonts w:cs="B Nazanin" w:hint="cs"/>
          <w:sz w:val="28"/>
          <w:szCs w:val="28"/>
          <w:rtl/>
          <w:lang w:bidi="fa-IR"/>
        </w:rPr>
        <w:t>امضای استاد</w:t>
      </w:r>
    </w:p>
    <w:p w:rsidR="001F71CF" w:rsidRDefault="001F71CF" w:rsidP="001F71CF">
      <w:pPr>
        <w:bidi/>
        <w:ind w:left="720"/>
        <w:rPr>
          <w:rFonts w:cs="B Nazanin"/>
          <w:sz w:val="28"/>
          <w:szCs w:val="28"/>
          <w:lang w:bidi="fa-IR"/>
        </w:rPr>
      </w:pPr>
    </w:p>
    <w:p w:rsidR="001F71CF" w:rsidRPr="001F71CF" w:rsidRDefault="001F71CF" w:rsidP="002D71FE">
      <w:pPr>
        <w:bidi/>
        <w:ind w:left="720"/>
        <w:rPr>
          <w:rFonts w:ascii="Times New Roman" w:eastAsia="Times New Roman" w:hAnsi="Times New Roman" w:cs="B Yekan"/>
          <w:color w:val="000000"/>
          <w:sz w:val="20"/>
          <w:szCs w:val="20"/>
        </w:rPr>
      </w:pPr>
      <w:r>
        <w:rPr>
          <w:rFonts w:cs="B Nazanin" w:hint="cs"/>
          <w:sz w:val="28"/>
          <w:szCs w:val="28"/>
          <w:rtl/>
          <w:lang w:bidi="fa-IR"/>
        </w:rPr>
        <w:t xml:space="preserve">لطفا پس از تکمیل به آدرس الکترونیکی </w:t>
      </w:r>
      <w:hyperlink r:id="rId29" w:history="1">
        <w:r w:rsidR="002D71FE" w:rsidRPr="00AE51D8">
          <w:rPr>
            <w:rStyle w:val="Hyperlink"/>
            <w:rFonts w:cs="B Nazanin"/>
            <w:sz w:val="28"/>
            <w:szCs w:val="28"/>
            <w:lang w:bidi="fa-IR"/>
          </w:rPr>
          <w:t>adlpoor@ut.ac.ir</w:t>
        </w:r>
      </w:hyperlink>
      <w:r>
        <w:rPr>
          <w:rFonts w:cs="B Nazanin" w:hint="cs"/>
          <w:sz w:val="28"/>
          <w:szCs w:val="28"/>
          <w:rtl/>
          <w:lang w:bidi="fa-IR"/>
        </w:rPr>
        <w:t xml:space="preserve"> ارسال فرمایید.</w:t>
      </w:r>
    </w:p>
    <w:sectPr w:rsidR="001F71CF" w:rsidRPr="001F71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ekan">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63D99"/>
    <w:multiLevelType w:val="hybridMultilevel"/>
    <w:tmpl w:val="BF166258"/>
    <w:lvl w:ilvl="0" w:tplc="DC82FA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1CF"/>
    <w:rsid w:val="00107A6F"/>
    <w:rsid w:val="001F71CF"/>
    <w:rsid w:val="002D71FE"/>
    <w:rsid w:val="00EA45F1"/>
    <w:rsid w:val="00F844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7CAEEB3D"/>
  <w15:chartTrackingRefBased/>
  <w15:docId w15:val="{BD918A71-17CF-4C13-BA2B-604F22DB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1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1F71C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25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control" Target="activeX/activeX21.xml"/><Relationship Id="rId3" Type="http://schemas.openxmlformats.org/officeDocument/2006/relationships/settings" Target="settings.xml"/><Relationship Id="rId21" Type="http://schemas.openxmlformats.org/officeDocument/2006/relationships/control" Target="activeX/activeX16.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5.xml"/><Relationship Id="rId29" Type="http://schemas.openxmlformats.org/officeDocument/2006/relationships/hyperlink" Target="mailto:adlpoor@ut.ac.ir" TargetMode="Externa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9.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image" Target="media/image3.png"/><Relationship Id="rId10" Type="http://schemas.openxmlformats.org/officeDocument/2006/relationships/control" Target="activeX/activeX5.xml"/><Relationship Id="rId19" Type="http://schemas.openxmlformats.org/officeDocument/2006/relationships/control" Target="activeX/activeX14.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image" Target="media/image2.jpeg"/><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M.Adlpour</dc:creator>
  <cp:keywords/>
  <dc:description/>
  <cp:lastModifiedBy>M.Adlpour</cp:lastModifiedBy>
  <cp:revision>2</cp:revision>
  <dcterms:created xsi:type="dcterms:W3CDTF">2026-10-13T09:32:00Z</dcterms:created>
  <dcterms:modified xsi:type="dcterms:W3CDTF">2026-10-13T09:32:00Z</dcterms:modified>
</cp:coreProperties>
</file>