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62DEA" w14:textId="14E215A6" w:rsidR="00DF7080" w:rsidRDefault="00DF7080" w:rsidP="00753561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6"/>
          <w:szCs w:val="26"/>
          <w:rtl/>
          <w:lang w:bidi="fa-IR"/>
        </w:rPr>
        <w:t>فرم 4-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مشاوران بين الملل </w:t>
      </w:r>
      <w:r>
        <w:rPr>
          <w:rFonts w:cs="B Nazanin"/>
          <w:b/>
          <w:bCs/>
          <w:sz w:val="26"/>
          <w:szCs w:val="26"/>
          <w:rtl/>
          <w:lang w:bidi="fa-IR"/>
        </w:rPr>
        <w:br/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(بازه زماني: از اول </w:t>
      </w:r>
      <w:r w:rsidR="00753561">
        <w:rPr>
          <w:rFonts w:cs="B Nazanin" w:hint="cs"/>
          <w:b/>
          <w:bCs/>
          <w:sz w:val="26"/>
          <w:szCs w:val="26"/>
          <w:rtl/>
          <w:lang w:bidi="fa-IR"/>
        </w:rPr>
        <w:t>آذر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1</w:t>
      </w:r>
      <w:r w:rsidR="007129F2">
        <w:rPr>
          <w:rFonts w:cs="B Nazanin" w:hint="cs"/>
          <w:b/>
          <w:bCs/>
          <w:sz w:val="26"/>
          <w:szCs w:val="26"/>
          <w:rtl/>
          <w:lang w:bidi="fa-IR"/>
        </w:rPr>
        <w:t>40</w:t>
      </w:r>
      <w:r w:rsidR="00753561">
        <w:rPr>
          <w:rFonts w:cs="B Nazanin" w:hint="cs"/>
          <w:b/>
          <w:bCs/>
          <w:sz w:val="26"/>
          <w:szCs w:val="26"/>
          <w:rtl/>
          <w:lang w:bidi="fa-IR"/>
        </w:rPr>
        <w:t>۱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تا 3</w:t>
      </w:r>
      <w:r w:rsidR="00753561">
        <w:rPr>
          <w:rFonts w:cs="B Nazanin" w:hint="cs"/>
          <w:b/>
          <w:bCs/>
          <w:sz w:val="26"/>
          <w:szCs w:val="26"/>
          <w:rtl/>
          <w:lang w:bidi="fa-IR"/>
        </w:rPr>
        <w:t>0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753561">
        <w:rPr>
          <w:rFonts w:cs="B Nazanin" w:hint="cs"/>
          <w:b/>
          <w:bCs/>
          <w:sz w:val="26"/>
          <w:szCs w:val="26"/>
          <w:rtl/>
          <w:lang w:bidi="fa-IR"/>
        </w:rPr>
        <w:t xml:space="preserve">آبان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140</w:t>
      </w:r>
      <w:r w:rsidR="00753561">
        <w:rPr>
          <w:rFonts w:cs="B Nazanin" w:hint="cs"/>
          <w:b/>
          <w:bCs/>
          <w:sz w:val="26"/>
          <w:szCs w:val="26"/>
          <w:rtl/>
          <w:lang w:bidi="fa-IR"/>
        </w:rPr>
        <w:t>2</w:t>
      </w:r>
      <w:r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02"/>
        <w:gridCol w:w="1785"/>
        <w:gridCol w:w="2327"/>
        <w:gridCol w:w="3826"/>
        <w:gridCol w:w="581"/>
        <w:gridCol w:w="753"/>
        <w:gridCol w:w="785"/>
      </w:tblGrid>
      <w:tr w:rsidR="00DA56EE" w:rsidRPr="006B1EC8" w14:paraId="4384AEE7" w14:textId="77777777" w:rsidTr="007129F2">
        <w:trPr>
          <w:trHeight w:val="818"/>
          <w:jc w:val="center"/>
        </w:trPr>
        <w:tc>
          <w:tcPr>
            <w:tcW w:w="802" w:type="dxa"/>
            <w:vMerge w:val="restart"/>
            <w:shd w:val="pct20" w:color="auto" w:fill="auto"/>
          </w:tcPr>
          <w:p w14:paraId="33A9484E" w14:textId="6DED04A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كد فعاليت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785" w:type="dxa"/>
            <w:vMerge w:val="restart"/>
            <w:shd w:val="pct20" w:color="auto" w:fill="auto"/>
          </w:tcPr>
          <w:p w14:paraId="00479EC6" w14:textId="4E470BED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نوع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 xml:space="preserve"> 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(آموزشي/ پژوهشي/ اجرائي/ </w:t>
            </w:r>
            <w:r w:rsidR="009D669E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ين المللي)</w:t>
            </w:r>
          </w:p>
        </w:tc>
        <w:tc>
          <w:tcPr>
            <w:tcW w:w="2327" w:type="dxa"/>
            <w:vMerge w:val="restart"/>
            <w:shd w:val="pct20" w:color="auto" w:fill="auto"/>
          </w:tcPr>
          <w:p w14:paraId="56A2BB84" w14:textId="07B33DC9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(براساس عناوين </w:t>
            </w:r>
            <w:r w:rsidR="008D5924">
              <w:rPr>
                <w:rFonts w:cs="B Nazanin" w:hint="cs"/>
                <w:b/>
                <w:bCs/>
                <w:rtl/>
                <w:lang w:bidi="fa-IR"/>
              </w:rPr>
              <w:t>شيوه نامه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3826" w:type="dxa"/>
            <w:vMerge w:val="restart"/>
            <w:shd w:val="pct20" w:color="auto" w:fill="auto"/>
          </w:tcPr>
          <w:p w14:paraId="3C008987" w14:textId="1DC3531F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شرح 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(اطلاعات مربوط به فعاليت 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تعداد و اسامی هیات علمی مدعو، پروژه های بین المللی و...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334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BA8C858" w14:textId="064846AF" w:rsidR="00DA56EE" w:rsidRPr="00074E1A" w:rsidRDefault="00FD0C9A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پیوست </w:t>
            </w:r>
            <w:r w:rsidR="00DA56EE">
              <w:rPr>
                <w:rFonts w:cs="B Nazanin" w:hint="cs"/>
                <w:b/>
                <w:bCs/>
                <w:rtl/>
                <w:lang w:bidi="fa-IR"/>
              </w:rPr>
              <w:t>بودن مدارک</w:t>
            </w:r>
            <w:r w:rsidR="00DA56EE"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85" w:type="dxa"/>
            <w:vMerge w:val="restart"/>
            <w:shd w:val="pct20" w:color="auto" w:fill="auto"/>
          </w:tcPr>
          <w:p w14:paraId="151AE30A" w14:textId="1B095716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</w:tr>
      <w:tr w:rsidR="00DA56EE" w:rsidRPr="006B1EC8" w14:paraId="020D22C7" w14:textId="77777777" w:rsidTr="007129F2">
        <w:trPr>
          <w:jc w:val="center"/>
        </w:trPr>
        <w:tc>
          <w:tcPr>
            <w:tcW w:w="802" w:type="dxa"/>
            <w:vMerge/>
          </w:tcPr>
          <w:p w14:paraId="531341D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  <w:vMerge/>
          </w:tcPr>
          <w:p w14:paraId="24D27B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  <w:vMerge/>
          </w:tcPr>
          <w:p w14:paraId="39CA4B2C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  <w:vMerge/>
          </w:tcPr>
          <w:p w14:paraId="20B2BAF1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  <w:shd w:val="pct20" w:color="auto" w:fill="auto"/>
          </w:tcPr>
          <w:p w14:paraId="03BA6EDF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53" w:type="dxa"/>
            <w:shd w:val="pct20" w:color="auto" w:fill="auto"/>
          </w:tcPr>
          <w:p w14:paraId="223C00C9" w14:textId="77777777" w:rsidR="00DA56EE" w:rsidRPr="00074E1A" w:rsidRDefault="00DA56EE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85" w:type="dxa"/>
            <w:vMerge/>
          </w:tcPr>
          <w:p w14:paraId="72F6D318" w14:textId="77777777" w:rsidR="00DA56EE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164D30FE" w14:textId="77777777" w:rsidTr="007129F2">
        <w:trPr>
          <w:jc w:val="center"/>
        </w:trPr>
        <w:tc>
          <w:tcPr>
            <w:tcW w:w="802" w:type="dxa"/>
          </w:tcPr>
          <w:p w14:paraId="7687D17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537AE71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2D01488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2548730F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6772BE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37FA4345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16F37E9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D68243A" w14:textId="77777777" w:rsidTr="007129F2">
        <w:trPr>
          <w:jc w:val="center"/>
        </w:trPr>
        <w:tc>
          <w:tcPr>
            <w:tcW w:w="802" w:type="dxa"/>
          </w:tcPr>
          <w:p w14:paraId="565D49F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53EC495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2AC6BE6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2582BAC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234328F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287AE6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A3A660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2C892617" w14:textId="77777777" w:rsidTr="007129F2">
        <w:trPr>
          <w:jc w:val="center"/>
        </w:trPr>
        <w:tc>
          <w:tcPr>
            <w:tcW w:w="802" w:type="dxa"/>
          </w:tcPr>
          <w:p w14:paraId="60ADB38E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02CE3E3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3D3629A3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61E821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215F6FB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54E735C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DAC7820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721BCB73" w14:textId="77777777" w:rsidTr="007129F2">
        <w:trPr>
          <w:jc w:val="center"/>
        </w:trPr>
        <w:tc>
          <w:tcPr>
            <w:tcW w:w="802" w:type="dxa"/>
          </w:tcPr>
          <w:p w14:paraId="68EE9C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24F3A7A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3273E2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22CDB55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48B388AD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2A8F3129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25DC357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A56EE" w:rsidRPr="006B1EC8" w14:paraId="3450AB96" w14:textId="77777777" w:rsidTr="007129F2">
        <w:trPr>
          <w:jc w:val="center"/>
        </w:trPr>
        <w:tc>
          <w:tcPr>
            <w:tcW w:w="802" w:type="dxa"/>
          </w:tcPr>
          <w:p w14:paraId="03BDFFA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2B04EDB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7720C66B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3F68EC82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374617F6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711FEF4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286E8E2A" w14:textId="77777777" w:rsidR="00DA56EE" w:rsidRPr="006B1EC8" w:rsidRDefault="00DA56E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1008615" w14:textId="77777777" w:rsidTr="007129F2">
        <w:trPr>
          <w:jc w:val="center"/>
        </w:trPr>
        <w:tc>
          <w:tcPr>
            <w:tcW w:w="802" w:type="dxa"/>
          </w:tcPr>
          <w:p w14:paraId="6D62949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79EC204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72A01F15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03D5653D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2C998B56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983223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6C50FE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21D1D4C6" w14:textId="77777777" w:rsidTr="007129F2">
        <w:trPr>
          <w:jc w:val="center"/>
        </w:trPr>
        <w:tc>
          <w:tcPr>
            <w:tcW w:w="802" w:type="dxa"/>
          </w:tcPr>
          <w:p w14:paraId="5829118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85" w:type="dxa"/>
          </w:tcPr>
          <w:p w14:paraId="3A9319FA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27" w:type="dxa"/>
          </w:tcPr>
          <w:p w14:paraId="385857CC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826" w:type="dxa"/>
          </w:tcPr>
          <w:p w14:paraId="302D0DFE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81" w:type="dxa"/>
          </w:tcPr>
          <w:p w14:paraId="4B7E9DCB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53784A63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48CAA968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96F5E" w:rsidRPr="006B1EC8" w14:paraId="6835A79A" w14:textId="77777777" w:rsidTr="007129F2">
        <w:trPr>
          <w:jc w:val="center"/>
        </w:trPr>
        <w:tc>
          <w:tcPr>
            <w:tcW w:w="10074" w:type="dxa"/>
            <w:gridSpan w:val="6"/>
          </w:tcPr>
          <w:p w14:paraId="3D15F7CD" w14:textId="3D63204C" w:rsidR="00696F5E" w:rsidRPr="006B1EC8" w:rsidRDefault="00696F5E" w:rsidP="00696F5E">
            <w:pPr>
              <w:bidi/>
              <w:rPr>
                <w:rFonts w:cs="B Nazanin"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مجموع امتيازات</w:t>
            </w:r>
          </w:p>
        </w:tc>
        <w:tc>
          <w:tcPr>
            <w:tcW w:w="785" w:type="dxa"/>
          </w:tcPr>
          <w:p w14:paraId="0ED04D64" w14:textId="77777777" w:rsidR="00696F5E" w:rsidRPr="006B1EC8" w:rsidRDefault="00696F5E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D6BBA93" w14:textId="77777777" w:rsidR="00DA56EE" w:rsidRDefault="00DA56EE" w:rsidP="00DA56EE">
      <w:pPr>
        <w:bidi/>
        <w:jc w:val="center"/>
        <w:rPr>
          <w:lang w:bidi="fa-IR"/>
        </w:rPr>
      </w:pPr>
    </w:p>
    <w:p w14:paraId="58E18E5D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4A090B2B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 xml:space="preserve">تکمیل توسط </w:t>
      </w:r>
      <w:r w:rsidR="00DA56EE">
        <w:rPr>
          <w:rFonts w:cs="B Nazanin" w:hint="cs"/>
          <w:rtl/>
          <w:lang w:bidi="fa-IR"/>
        </w:rPr>
        <w:t>واحد</w:t>
      </w:r>
    </w:p>
    <w:p w14:paraId="5C1D534A" w14:textId="75B5AF17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="00B73C4D" w:rsidRPr="00B73C4D">
        <w:rPr>
          <w:rFonts w:cs="B Nazanin" w:hint="cs"/>
          <w:rtl/>
          <w:lang w:bidi="fa-IR"/>
        </w:rPr>
        <w:t xml:space="preserve">امتیاز دهی </w:t>
      </w:r>
      <w:r w:rsidR="00DA56EE">
        <w:rPr>
          <w:rFonts w:cs="B Nazanin" w:hint="cs"/>
          <w:rtl/>
          <w:lang w:bidi="fa-IR"/>
        </w:rPr>
        <w:t>توسط کمیسیون های تخصصی معاونت بین الملل</w:t>
      </w:r>
      <w:r w:rsidR="00B73C4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05505" w14:textId="77777777" w:rsidR="00921822" w:rsidRDefault="00921822" w:rsidP="00074E1A">
      <w:pPr>
        <w:spacing w:after="0" w:line="240" w:lineRule="auto"/>
      </w:pPr>
      <w:r>
        <w:separator/>
      </w:r>
    </w:p>
  </w:endnote>
  <w:endnote w:type="continuationSeparator" w:id="0">
    <w:p w14:paraId="10FD8164" w14:textId="77777777" w:rsidR="00921822" w:rsidRDefault="00921822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140A7059" w:rsidR="00074E1A" w:rsidRPr="00074E1A" w:rsidRDefault="00074E1A">
    <w:pPr>
      <w:pStyle w:val="Footer"/>
      <w:rPr>
        <w:rFonts w:cs="B Nazanin"/>
      </w:rPr>
    </w:pPr>
    <w:r w:rsidRPr="00074E1A">
      <w:rPr>
        <w:rFonts w:cs="B Nazanin" w:hint="cs"/>
        <w:rtl/>
      </w:rPr>
      <w:t xml:space="preserve">امضاي </w:t>
    </w:r>
    <w:r w:rsidR="00364EEF">
      <w:rPr>
        <w:rFonts w:cs="B Nazanin" w:hint="cs"/>
        <w:rtl/>
      </w:rPr>
      <w:t>رئیس</w:t>
    </w:r>
    <w:r w:rsidR="008D5924">
      <w:rPr>
        <w:rFonts w:cs="B Nazanin" w:hint="cs"/>
        <w:rtl/>
      </w:rPr>
      <w:t xml:space="preserve"> دانشكدگان، پرديس خودگردان/دانشكده مستقل </w:t>
    </w:r>
    <w:r w:rsidRPr="00074E1A">
      <w:rPr>
        <w:rFonts w:cs="B Nazanin"/>
      </w:rPr>
      <w:ptab w:relativeTo="margin" w:alignment="center" w:leader="none"/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 xml:space="preserve">امضاي </w:t>
    </w:r>
    <w:r w:rsidR="008D5924">
      <w:rPr>
        <w:rFonts w:cs="B Nazanin" w:hint="cs"/>
        <w:rtl/>
      </w:rPr>
      <w:t>مشاور بين الملل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F8494" w14:textId="77777777" w:rsidR="00921822" w:rsidRDefault="00921822" w:rsidP="00074E1A">
      <w:pPr>
        <w:spacing w:after="0" w:line="240" w:lineRule="auto"/>
      </w:pPr>
      <w:r>
        <w:separator/>
      </w:r>
    </w:p>
  </w:footnote>
  <w:footnote w:type="continuationSeparator" w:id="0">
    <w:p w14:paraId="4EB2137F" w14:textId="77777777" w:rsidR="00921822" w:rsidRDefault="00921822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09F72028" w:rsidR="00B73C4D" w:rsidRPr="00B73C4D" w:rsidRDefault="00B73C4D" w:rsidP="00753561">
    <w:pPr>
      <w:pStyle w:val="Header"/>
      <w:rPr>
        <w:rFonts w:cs="B Nazanin"/>
      </w:rPr>
    </w:pPr>
    <w:r>
      <w:rPr>
        <w:rFonts w:cs="B Nazanin"/>
        <w:noProof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r w:rsidR="00136BD8">
      <w:rPr>
        <w:rFonts w:cs="B Nazanin" w:hint="cs"/>
        <w:rtl/>
      </w:rPr>
      <w:t>جشنواره بین‌الملل 140</w:t>
    </w:r>
    <w:r w:rsidR="00753561">
      <w:rPr>
        <w:rFonts w:cs="B Nazanin" w:hint="cs"/>
        <w:rtl/>
      </w:rPr>
      <w:t>2</w:t>
    </w:r>
    <w:r w:rsidR="00136BD8">
      <w:rPr>
        <w:rFonts w:cs="B Nazanin" w:hint="cs"/>
        <w:rtl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61951"/>
    <w:rsid w:val="0007408A"/>
    <w:rsid w:val="00074E1A"/>
    <w:rsid w:val="00076662"/>
    <w:rsid w:val="000A273E"/>
    <w:rsid w:val="00132D93"/>
    <w:rsid w:val="00136BD8"/>
    <w:rsid w:val="00137889"/>
    <w:rsid w:val="0015133F"/>
    <w:rsid w:val="00155206"/>
    <w:rsid w:val="00257941"/>
    <w:rsid w:val="003452F8"/>
    <w:rsid w:val="00364EEF"/>
    <w:rsid w:val="004311A6"/>
    <w:rsid w:val="00443E5E"/>
    <w:rsid w:val="0048675D"/>
    <w:rsid w:val="00491DC7"/>
    <w:rsid w:val="005165DD"/>
    <w:rsid w:val="00696F5E"/>
    <w:rsid w:val="006B1EC8"/>
    <w:rsid w:val="006D0308"/>
    <w:rsid w:val="0070033B"/>
    <w:rsid w:val="0070050F"/>
    <w:rsid w:val="007129F2"/>
    <w:rsid w:val="00717BB2"/>
    <w:rsid w:val="00753561"/>
    <w:rsid w:val="00762EB9"/>
    <w:rsid w:val="00783470"/>
    <w:rsid w:val="008D5924"/>
    <w:rsid w:val="00921822"/>
    <w:rsid w:val="00961FB7"/>
    <w:rsid w:val="009B4152"/>
    <w:rsid w:val="009D669E"/>
    <w:rsid w:val="009F4F23"/>
    <w:rsid w:val="00AF3981"/>
    <w:rsid w:val="00B17308"/>
    <w:rsid w:val="00B43842"/>
    <w:rsid w:val="00B73C4D"/>
    <w:rsid w:val="00C233B1"/>
    <w:rsid w:val="00C82C7C"/>
    <w:rsid w:val="00C93745"/>
    <w:rsid w:val="00D75227"/>
    <w:rsid w:val="00D86683"/>
    <w:rsid w:val="00DA56EE"/>
    <w:rsid w:val="00DF7080"/>
    <w:rsid w:val="00E85BB7"/>
    <w:rsid w:val="00E9440B"/>
    <w:rsid w:val="00EB2B65"/>
    <w:rsid w:val="00F2690A"/>
    <w:rsid w:val="00F6036A"/>
    <w:rsid w:val="00F773FF"/>
    <w:rsid w:val="00F8568F"/>
    <w:rsid w:val="00FD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M.Adlpour</cp:lastModifiedBy>
  <cp:revision>1</cp:revision>
  <dcterms:created xsi:type="dcterms:W3CDTF">2021-09-19T08:49:00Z</dcterms:created>
  <dcterms:modified xsi:type="dcterms:W3CDTF">2023-12-27T06:31:00Z</dcterms:modified>
</cp:coreProperties>
</file>