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F6" w:rsidRPr="00C3171F" w:rsidRDefault="00C3171F" w:rsidP="00C3171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نمونه درخواست </w:t>
      </w:r>
      <w:r w:rsidRPr="00C3171F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 xml:space="preserve"> فرصت مطالعاتی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C3171F">
        <w:rPr>
          <w:rFonts w:cs="B Nazanin" w:hint="cs"/>
          <w:b/>
          <w:bCs/>
          <w:sz w:val="26"/>
          <w:szCs w:val="26"/>
          <w:rtl/>
          <w:lang w:bidi="fa-IR"/>
        </w:rPr>
        <w:t>معاون محترم پژوهشی</w:t>
      </w:r>
    </w:p>
    <w:p w:rsidR="00C3171F" w:rsidRPr="00C3171F" w:rsidRDefault="00C3171F" w:rsidP="00C3171F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احتراما، با عنایت به مجوز شماره     مورخ     کارگروه سفرهای خارجی وزارت متبوع مبنی بر موافقت با فرصت مطالعاتی آقای دکتر     ،‌عضو محترم هیات علمی گروه      این دانشگاه ( به همراه همسر و فرزند) به مدت .... ماه از تاریخ ..... الی...... در دانشگاه ..... کشور ..... ، به استحضار می رساند شورای پژوهشی و هیات رئیسه دانشگاه با اعزام .... ماهه ایشان موافقت نموده است که این مدت با درخواست متقاضی و موافقت دانشگاه به مدت ...... قابل تمدید خواهد بود. (نامبرده برای مدت ...ماه به دفتر حقوقی دانشگاه وثیقه ملکی سپرده است )</w:t>
      </w: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لذا خواهشمند است دستور فرمایید نسبت به تخصیص ارز به مبلغ ... دلار که طبق جدول مقررات ارزی فرصت مطالعاتی اعضای هیات علمی محاسبه گردیده برای نامبرده و ثبت در سامانه ناخدا اقدامات لازم صورت پذیرد.</w:t>
      </w:r>
    </w:p>
    <w:p w:rsidR="00C3171F" w:rsidRPr="00C3171F" w:rsidRDefault="00C3171F" w:rsidP="00C3171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ضمنا مستندات مورد نیاز در پیوست نامه به حضورتان ارسال می شوند.</w:t>
      </w: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1703"/>
        <w:gridCol w:w="1558"/>
        <w:gridCol w:w="1558"/>
        <w:gridCol w:w="1558"/>
        <w:gridCol w:w="1559"/>
        <w:gridCol w:w="1559"/>
      </w:tblGrid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تماس</w:t>
            </w: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شماره شبا</w:t>
            </w:r>
          </w:p>
        </w:tc>
      </w:tr>
      <w:tr w:rsidR="00C3171F" w:rsidRPr="00C3171F" w:rsidTr="00C3171F">
        <w:tc>
          <w:tcPr>
            <w:tcW w:w="1703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9297F" w:rsidRDefault="0039297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39297F" w:rsidP="0039297F">
      <w:pPr>
        <w:bidi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Nazanin" w:hint="cs"/>
          <w:sz w:val="26"/>
          <w:szCs w:val="26"/>
          <w:rtl/>
          <w:lang w:bidi="fa-IR"/>
        </w:rPr>
        <w:t>این بخش توسط معاونت بین الملل تکمیل می گردد</w:t>
      </w: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2482"/>
        <w:gridCol w:w="2337"/>
        <w:gridCol w:w="2338"/>
        <w:gridCol w:w="2338"/>
      </w:tblGrid>
      <w:tr w:rsidR="00C3171F" w:rsidRPr="00C3171F" w:rsidTr="00C3171F">
        <w:tc>
          <w:tcPr>
            <w:tcW w:w="2482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مشخصات </w:t>
            </w:r>
          </w:p>
        </w:tc>
        <w:tc>
          <w:tcPr>
            <w:tcW w:w="2337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درصد سهم</w:t>
            </w: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ماهیانه- دلار/ یورو</w:t>
            </w: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 ماه </w:t>
            </w:r>
            <w:r w:rsidRPr="00C3171F">
              <w:rPr>
                <w:rFonts w:ascii="Arial" w:hAnsi="Arial" w:cs="Arial" w:hint="cs"/>
                <w:sz w:val="26"/>
                <w:szCs w:val="26"/>
                <w:rtl/>
                <w:lang w:bidi="fa-IR"/>
              </w:rPr>
              <w:t>–</w:t>
            </w: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دلار / یورو</w:t>
            </w:r>
          </w:p>
        </w:tc>
      </w:tr>
      <w:tr w:rsidR="00C3171F" w:rsidRPr="00C3171F" w:rsidTr="00C3171F">
        <w:tc>
          <w:tcPr>
            <w:tcW w:w="2482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متقاضی</w:t>
            </w:r>
          </w:p>
        </w:tc>
        <w:tc>
          <w:tcPr>
            <w:tcW w:w="2337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171F" w:rsidRPr="00C3171F" w:rsidTr="00C3171F">
        <w:tc>
          <w:tcPr>
            <w:tcW w:w="2482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همسر</w:t>
            </w:r>
          </w:p>
        </w:tc>
        <w:tc>
          <w:tcPr>
            <w:tcW w:w="2337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60</w:t>
            </w: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171F" w:rsidRPr="00C3171F" w:rsidTr="00C3171F">
        <w:tc>
          <w:tcPr>
            <w:tcW w:w="2482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فرزند </w:t>
            </w:r>
          </w:p>
        </w:tc>
        <w:tc>
          <w:tcPr>
            <w:tcW w:w="2337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171F" w:rsidRPr="00C3171F" w:rsidTr="00C3171F">
        <w:tc>
          <w:tcPr>
            <w:tcW w:w="7157" w:type="dxa"/>
            <w:gridSpan w:val="3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3171F">
              <w:rPr>
                <w:rFonts w:cs="B Nazanin" w:hint="cs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2338" w:type="dxa"/>
          </w:tcPr>
          <w:p w:rsidR="00C3171F" w:rsidRPr="00C3171F" w:rsidRDefault="00C3171F" w:rsidP="00C3171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rPr>
          <w:rFonts w:cs="B Nazanin"/>
          <w:sz w:val="26"/>
          <w:szCs w:val="26"/>
          <w:rtl/>
          <w:lang w:bidi="fa-IR"/>
        </w:rPr>
      </w:pPr>
    </w:p>
    <w:p w:rsidR="00C3171F" w:rsidRPr="00C3171F" w:rsidRDefault="00C3171F" w:rsidP="00C3171F">
      <w:pPr>
        <w:bidi/>
        <w:jc w:val="right"/>
        <w:rPr>
          <w:rFonts w:cs="B Nazanin"/>
          <w:sz w:val="26"/>
          <w:szCs w:val="26"/>
          <w:lang w:bidi="fa-IR"/>
        </w:rPr>
      </w:pPr>
      <w:r w:rsidRPr="00C3171F">
        <w:rPr>
          <w:rFonts w:cs="B Nazanin" w:hint="cs"/>
          <w:sz w:val="26"/>
          <w:szCs w:val="26"/>
          <w:rtl/>
          <w:lang w:bidi="fa-IR"/>
        </w:rPr>
        <w:t>امضا رئیس</w:t>
      </w:r>
    </w:p>
    <w:sectPr w:rsidR="00C3171F" w:rsidRPr="00C31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F"/>
    <w:rsid w:val="0039297F"/>
    <w:rsid w:val="00B41B0D"/>
    <w:rsid w:val="00C3171F"/>
    <w:rsid w:val="00C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23EB"/>
  <w15:chartTrackingRefBased/>
  <w15:docId w15:val="{D4EFDD8E-0FD0-40E2-B25D-020B5E6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2024-03-16T09:12:00Z</dcterms:created>
  <dcterms:modified xsi:type="dcterms:W3CDTF">2024-04-09T05:38:00Z</dcterms:modified>
</cp:coreProperties>
</file>